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636E7798" w:rsidR="00D6254D" w:rsidRDefault="004A327C" w:rsidP="00D6254D">
      <w:pPr>
        <w:rPr>
          <w:rFonts w:cstheme="minorHAnsi"/>
          <w:b/>
          <w:bCs/>
          <w:szCs w:val="19"/>
          <w:lang w:val="en-US"/>
        </w:rPr>
      </w:pPr>
      <w:r>
        <w:rPr>
          <w:rFonts w:cstheme="minorHAnsi"/>
          <w:b/>
          <w:bCs/>
          <w:szCs w:val="19"/>
          <w:lang w:val="en-US"/>
        </w:rPr>
        <w:t xml:space="preserve">Mex, Switzerland, </w:t>
      </w:r>
      <w:r w:rsidR="009E05B9">
        <w:rPr>
          <w:rFonts w:cstheme="minorHAnsi"/>
          <w:b/>
          <w:bCs/>
          <w:szCs w:val="19"/>
          <w:lang w:val="en-US"/>
        </w:rPr>
        <w:t>15</w:t>
      </w:r>
      <w:r w:rsidR="00B225EE" w:rsidRPr="00B225EE">
        <w:rPr>
          <w:rFonts w:cstheme="minorHAnsi"/>
          <w:b/>
          <w:bCs/>
          <w:szCs w:val="19"/>
          <w:vertAlign w:val="superscript"/>
          <w:lang w:val="en-US"/>
        </w:rPr>
        <w:t>th</w:t>
      </w:r>
      <w:r w:rsidR="009E05B9">
        <w:rPr>
          <w:rFonts w:cstheme="minorHAnsi"/>
          <w:b/>
          <w:bCs/>
          <w:szCs w:val="19"/>
          <w:lang w:val="en-US"/>
        </w:rPr>
        <w:t xml:space="preserve"> June</w:t>
      </w:r>
      <w:r w:rsidR="00CF0D3C">
        <w:rPr>
          <w:rFonts w:cstheme="minorHAnsi"/>
          <w:b/>
          <w:bCs/>
          <w:szCs w:val="19"/>
          <w:lang w:val="en-US"/>
        </w:rPr>
        <w:t xml:space="preserve"> 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0BD04EB8" w14:textId="77777777" w:rsidR="009E05B9" w:rsidRDefault="009E05B9" w:rsidP="009E05B9">
      <w:pPr>
        <w:spacing w:line="240" w:lineRule="auto"/>
        <w:rPr>
          <w:rFonts w:eastAsia="Calibri" w:cstheme="minorHAnsi"/>
          <w:b/>
          <w:bCs/>
          <w:sz w:val="20"/>
          <w:szCs w:val="20"/>
          <w:lang w:val="en-GB" w:eastAsia="en-US"/>
        </w:rPr>
      </w:pPr>
      <w:r w:rsidRPr="009E05B9">
        <w:rPr>
          <w:rFonts w:eastAsia="Calibri" w:cstheme="minorHAnsi"/>
          <w:b/>
          <w:bCs/>
          <w:sz w:val="20"/>
          <w:szCs w:val="20"/>
          <w:lang w:val="en-GB" w:eastAsia="en-US"/>
        </w:rPr>
        <w:t xml:space="preserve">BOBST to offer a glimpse of the future at PACK EXPO International </w:t>
      </w:r>
    </w:p>
    <w:p w14:paraId="3419B4C8" w14:textId="77777777" w:rsidR="009E05B9" w:rsidRDefault="009E05B9" w:rsidP="009E05B9">
      <w:pPr>
        <w:spacing w:line="240" w:lineRule="auto"/>
        <w:rPr>
          <w:rFonts w:eastAsia="Calibri" w:cstheme="minorHAnsi"/>
          <w:b/>
          <w:bCs/>
          <w:sz w:val="20"/>
          <w:szCs w:val="20"/>
          <w:lang w:val="en-GB" w:eastAsia="en-US"/>
        </w:rPr>
      </w:pPr>
    </w:p>
    <w:p w14:paraId="78A5E0AF" w14:textId="5168949A" w:rsidR="009E05B9" w:rsidRPr="009E05B9" w:rsidRDefault="009E05B9" w:rsidP="009E05B9">
      <w:pPr>
        <w:spacing w:line="240" w:lineRule="auto"/>
        <w:rPr>
          <w:rFonts w:eastAsia="Calibri" w:cstheme="minorHAnsi"/>
          <w:b/>
          <w:bCs/>
          <w:sz w:val="20"/>
          <w:szCs w:val="20"/>
          <w:lang w:val="en-GB" w:eastAsia="en-US"/>
        </w:rPr>
      </w:pPr>
      <w:r w:rsidRPr="009E05B9">
        <w:rPr>
          <w:rFonts w:eastAsia="Calibri" w:cstheme="minorHAnsi"/>
          <w:sz w:val="20"/>
          <w:szCs w:val="20"/>
          <w:lang w:val="en-GB" w:eastAsia="en-US"/>
        </w:rPr>
        <w:t xml:space="preserve">Leading global manufacturer of print and packaging technologies, BOBST, has announced that it will showcase its latest machinery and peripherals at the returning PACK EXPO International. </w:t>
      </w:r>
    </w:p>
    <w:p w14:paraId="0EA9986E" w14:textId="77777777" w:rsidR="009E05B9" w:rsidRPr="009E05B9" w:rsidRDefault="009E05B9" w:rsidP="009E05B9">
      <w:pPr>
        <w:spacing w:line="240" w:lineRule="auto"/>
        <w:rPr>
          <w:rFonts w:eastAsia="Calibri" w:cstheme="minorHAnsi"/>
          <w:sz w:val="20"/>
          <w:szCs w:val="20"/>
          <w:lang w:val="en-GB" w:eastAsia="en-US"/>
        </w:rPr>
      </w:pPr>
    </w:p>
    <w:p w14:paraId="79027928" w14:textId="6CF0476A"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 After a four-year hiatus, the best of the packaging and processing industries will once again gather at McCormick Place in Chicago, Illinois. The four-day trade show will run between October 23-26. </w:t>
      </w:r>
    </w:p>
    <w:p w14:paraId="6EEEE6B2" w14:textId="77777777" w:rsidR="009E05B9" w:rsidRPr="009E05B9" w:rsidRDefault="009E05B9" w:rsidP="009E05B9">
      <w:pPr>
        <w:spacing w:line="240" w:lineRule="auto"/>
        <w:rPr>
          <w:rFonts w:eastAsia="Calibri" w:cstheme="minorHAnsi"/>
          <w:sz w:val="20"/>
          <w:szCs w:val="20"/>
          <w:lang w:val="en-GB" w:eastAsia="en-US"/>
        </w:rPr>
      </w:pPr>
    </w:p>
    <w:p w14:paraId="5E151B8B"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The most comprehensive global event of its kind, PACK EXPO International enables businesses to explore packaging solutions from creation to delivery, participate in educational sessions and networking opportunities with over 40 vertical industry sectors.  </w:t>
      </w:r>
    </w:p>
    <w:p w14:paraId="6ACE9E73" w14:textId="77777777" w:rsidR="009E05B9" w:rsidRPr="009E05B9" w:rsidRDefault="009E05B9" w:rsidP="009E05B9">
      <w:pPr>
        <w:spacing w:line="240" w:lineRule="auto"/>
        <w:rPr>
          <w:rFonts w:eastAsia="Calibri" w:cstheme="minorHAnsi"/>
          <w:sz w:val="20"/>
          <w:szCs w:val="20"/>
          <w:lang w:val="en-GB" w:eastAsia="en-US"/>
        </w:rPr>
      </w:pPr>
    </w:p>
    <w:p w14:paraId="13A1A4C1"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Emilio Corti, Market Director at BOBST said: “We continue to create solutions which match market demands for faster delivery times, and more sustainable operations. The needs of converters are at the heart of everything we do, and an investment in BOBST machines not only promises pure reliability and performance, but it also affords significant competitive advantages. </w:t>
      </w:r>
    </w:p>
    <w:p w14:paraId="3B3A4712" w14:textId="77777777" w:rsidR="009E05B9" w:rsidRPr="009E05B9" w:rsidRDefault="009E05B9" w:rsidP="009E05B9">
      <w:pPr>
        <w:spacing w:line="240" w:lineRule="auto"/>
        <w:rPr>
          <w:rFonts w:eastAsia="Calibri" w:cstheme="minorHAnsi"/>
          <w:sz w:val="20"/>
          <w:szCs w:val="20"/>
          <w:lang w:val="en-GB" w:eastAsia="en-US"/>
        </w:rPr>
      </w:pPr>
    </w:p>
    <w:p w14:paraId="45C557E7"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“As consumers grow their knowledge about sustainability, investment in proven solutions from the BOBST portfolio activate the ability to effectively communicate packaging stories. </w:t>
      </w:r>
    </w:p>
    <w:p w14:paraId="3ECA1501" w14:textId="77777777" w:rsidR="009E05B9" w:rsidRPr="009E05B9" w:rsidRDefault="009E05B9" w:rsidP="009E05B9">
      <w:pPr>
        <w:spacing w:line="240" w:lineRule="auto"/>
        <w:rPr>
          <w:rFonts w:eastAsia="Calibri" w:cstheme="minorHAnsi"/>
          <w:sz w:val="20"/>
          <w:szCs w:val="20"/>
          <w:lang w:val="en-GB" w:eastAsia="en-US"/>
        </w:rPr>
      </w:pPr>
    </w:p>
    <w:p w14:paraId="6994AA44"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“PACK EXPO International will be a great opportunity to talk to converters through our comprehensive range of folder-gluers, one of the most diverse and high performing portfolios available to today’s packaging printers and converters.” </w:t>
      </w:r>
    </w:p>
    <w:p w14:paraId="0754E9EB" w14:textId="77777777" w:rsidR="009E05B9" w:rsidRPr="009E05B9" w:rsidRDefault="009E05B9" w:rsidP="009E05B9">
      <w:pPr>
        <w:spacing w:line="240" w:lineRule="auto"/>
        <w:rPr>
          <w:rFonts w:eastAsia="Calibri" w:cstheme="minorHAnsi"/>
          <w:sz w:val="20"/>
          <w:szCs w:val="20"/>
          <w:lang w:val="en-GB" w:eastAsia="en-US"/>
        </w:rPr>
      </w:pPr>
    </w:p>
    <w:p w14:paraId="5F9E8F78"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Two of the newest innovations include NOVAFOLD launched in January of this year and designed to address the real-world needs of the industry, while MASTERLINE DRO, which combines digitalization, connectivity, and automation like </w:t>
      </w:r>
      <w:proofErr w:type="gramStart"/>
      <w:r w:rsidRPr="009E05B9">
        <w:rPr>
          <w:rFonts w:eastAsia="Calibri" w:cstheme="minorHAnsi"/>
          <w:sz w:val="20"/>
          <w:szCs w:val="20"/>
          <w:lang w:val="en-GB" w:eastAsia="en-US"/>
        </w:rPr>
        <w:t>never before</w:t>
      </w:r>
      <w:proofErr w:type="gramEnd"/>
      <w:r w:rsidRPr="009E05B9">
        <w:rPr>
          <w:rFonts w:eastAsia="Calibri" w:cstheme="minorHAnsi"/>
          <w:sz w:val="20"/>
          <w:szCs w:val="20"/>
          <w:lang w:val="en-GB" w:eastAsia="en-US"/>
        </w:rPr>
        <w:t xml:space="preserve">.  </w:t>
      </w:r>
    </w:p>
    <w:p w14:paraId="60F2EA26" w14:textId="77777777" w:rsidR="009E05B9" w:rsidRPr="009E05B9" w:rsidRDefault="009E05B9" w:rsidP="009E05B9">
      <w:pPr>
        <w:spacing w:line="240" w:lineRule="auto"/>
        <w:rPr>
          <w:rFonts w:eastAsia="Calibri" w:cstheme="minorHAnsi"/>
          <w:sz w:val="20"/>
          <w:szCs w:val="20"/>
          <w:lang w:val="en-GB" w:eastAsia="en-US"/>
        </w:rPr>
      </w:pPr>
    </w:p>
    <w:p w14:paraId="620DA1CC"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Engineered to boost capacity and end-product quality, NOVAFOLD 50, 80 and 100 folder-gluer models can produce a wide variety of box styles, across a range of substrates, and at speeds of up to 300m per minute.  </w:t>
      </w:r>
    </w:p>
    <w:p w14:paraId="400501D3" w14:textId="77777777" w:rsidR="009E05B9" w:rsidRPr="009E05B9" w:rsidRDefault="009E05B9" w:rsidP="009E05B9">
      <w:pPr>
        <w:spacing w:line="240" w:lineRule="auto"/>
        <w:rPr>
          <w:rFonts w:eastAsia="Calibri" w:cstheme="minorHAnsi"/>
          <w:sz w:val="20"/>
          <w:szCs w:val="20"/>
          <w:lang w:val="en-GB" w:eastAsia="en-US"/>
        </w:rPr>
      </w:pPr>
    </w:p>
    <w:p w14:paraId="1B23D904"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NOVAFOLD solidifies the brand’s folder-gluer range as one the of most diverse and high performance available to today’s packaging printers and converters. It boasts a blank aligner for folding precision, enhanced quality assurance with ACCUJECT technology, fast and easy carton collection, can facilitate rapid changeovers and job recall, as well as the versatile production of straight-line, crash-lock and 4- and 6- corner boxes. It is the essence of BOBST expertise, user-friendly ergonomics, waste reduction and superior quality performance. </w:t>
      </w:r>
    </w:p>
    <w:p w14:paraId="49492E5E" w14:textId="77777777" w:rsidR="009E05B9" w:rsidRPr="009E05B9" w:rsidRDefault="009E05B9" w:rsidP="009E05B9">
      <w:pPr>
        <w:spacing w:line="240" w:lineRule="auto"/>
        <w:rPr>
          <w:rFonts w:eastAsia="Calibri" w:cstheme="minorHAnsi"/>
          <w:sz w:val="20"/>
          <w:szCs w:val="20"/>
          <w:lang w:val="en-GB" w:eastAsia="en-US"/>
        </w:rPr>
      </w:pPr>
    </w:p>
    <w:p w14:paraId="1784A3AB"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MASTERLINE DRO, a new rotary die-cutting solution that sets a gold standard for inside-outside printing, represents another highly sought-after full line proposition. </w:t>
      </w:r>
    </w:p>
    <w:p w14:paraId="56879097" w14:textId="77777777" w:rsidR="009E05B9" w:rsidRPr="009E05B9" w:rsidRDefault="009E05B9" w:rsidP="009E05B9">
      <w:pPr>
        <w:spacing w:line="240" w:lineRule="auto"/>
        <w:rPr>
          <w:rFonts w:eastAsia="Calibri" w:cstheme="minorHAnsi"/>
          <w:sz w:val="20"/>
          <w:szCs w:val="20"/>
          <w:lang w:val="en-GB" w:eastAsia="en-US"/>
        </w:rPr>
      </w:pPr>
    </w:p>
    <w:p w14:paraId="29C2D6E9"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BOBST MASTERLINE DRO, which is capable of productivity reaching an output of more than 40 million square meters per year, equips converters with the most versatile, most automated, connected, and ergonomic solution on the market. From pre-feeder to palletizer, it heralds a new era in box making, with high-quality inside-out printing in a single pass, complex die-cutting capabilities and quick full-line changeovers.  </w:t>
      </w:r>
    </w:p>
    <w:p w14:paraId="32BB6B42" w14:textId="77777777" w:rsidR="009E05B9" w:rsidRPr="009E05B9" w:rsidRDefault="009E05B9" w:rsidP="009E05B9">
      <w:pPr>
        <w:spacing w:line="240" w:lineRule="auto"/>
        <w:rPr>
          <w:rFonts w:eastAsia="Calibri" w:cstheme="minorHAnsi"/>
          <w:sz w:val="20"/>
          <w:szCs w:val="20"/>
          <w:lang w:val="en-GB" w:eastAsia="en-US"/>
        </w:rPr>
      </w:pPr>
    </w:p>
    <w:p w14:paraId="5B0E88CF"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lastRenderedPageBreak/>
        <w:t xml:space="preserve">Both solutions marry BOBST quality and efficiency converters have come to expect with robust design and set a new benchmark in the industry.  </w:t>
      </w:r>
    </w:p>
    <w:p w14:paraId="57A35220" w14:textId="77777777" w:rsidR="009E05B9" w:rsidRPr="009E05B9" w:rsidRDefault="009E05B9" w:rsidP="009E05B9">
      <w:pPr>
        <w:spacing w:line="240" w:lineRule="auto"/>
        <w:rPr>
          <w:rFonts w:eastAsia="Calibri" w:cstheme="minorHAnsi"/>
          <w:sz w:val="20"/>
          <w:szCs w:val="20"/>
          <w:lang w:val="en-GB" w:eastAsia="en-US"/>
        </w:rPr>
      </w:pPr>
    </w:p>
    <w:p w14:paraId="2F92892A" w14:textId="77777777"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Perfectly complementing these solutions, BOBST also offers a high-performance range of CI </w:t>
      </w:r>
      <w:proofErr w:type="spellStart"/>
      <w:r w:rsidRPr="009E05B9">
        <w:rPr>
          <w:rFonts w:eastAsia="Calibri" w:cstheme="minorHAnsi"/>
          <w:sz w:val="20"/>
          <w:szCs w:val="20"/>
          <w:lang w:val="en-GB" w:eastAsia="en-US"/>
        </w:rPr>
        <w:t>flexo</w:t>
      </w:r>
      <w:proofErr w:type="spellEnd"/>
      <w:r w:rsidRPr="009E05B9">
        <w:rPr>
          <w:rFonts w:eastAsia="Calibri" w:cstheme="minorHAnsi"/>
          <w:sz w:val="20"/>
          <w:szCs w:val="20"/>
          <w:lang w:val="en-GB" w:eastAsia="en-US"/>
        </w:rPr>
        <w:t xml:space="preserve"> printing presses, including VISION CI, EXPERT CI, MASTER CI and MASTER CI 90SIX. Combining cutting edge technology and exceptional manufacturing standards, the BOBST range supports effective premium print quality and class-leading lifetime value. Information on the impressive BOBST range of CI </w:t>
      </w:r>
      <w:proofErr w:type="spellStart"/>
      <w:r w:rsidRPr="009E05B9">
        <w:rPr>
          <w:rFonts w:eastAsia="Calibri" w:cstheme="minorHAnsi"/>
          <w:sz w:val="20"/>
          <w:szCs w:val="20"/>
          <w:lang w:val="en-GB" w:eastAsia="en-US"/>
        </w:rPr>
        <w:t>flexo</w:t>
      </w:r>
      <w:proofErr w:type="spellEnd"/>
      <w:r w:rsidRPr="009E05B9">
        <w:rPr>
          <w:rFonts w:eastAsia="Calibri" w:cstheme="minorHAnsi"/>
          <w:sz w:val="20"/>
          <w:szCs w:val="20"/>
          <w:lang w:val="en-GB" w:eastAsia="en-US"/>
        </w:rPr>
        <w:t xml:space="preserve"> press solutions will be available at PACK EXPO, with the team on hand to answer any questions.  </w:t>
      </w:r>
    </w:p>
    <w:p w14:paraId="23A4ED8C" w14:textId="77777777" w:rsidR="009E05B9" w:rsidRPr="009E05B9" w:rsidRDefault="009E05B9" w:rsidP="009E05B9">
      <w:pPr>
        <w:spacing w:line="240" w:lineRule="auto"/>
        <w:rPr>
          <w:rFonts w:eastAsia="Calibri" w:cstheme="minorHAnsi"/>
          <w:sz w:val="20"/>
          <w:szCs w:val="20"/>
          <w:lang w:val="en-GB" w:eastAsia="en-US"/>
        </w:rPr>
      </w:pPr>
    </w:p>
    <w:p w14:paraId="0972D67A" w14:textId="71E39D9C" w:rsidR="009E05B9" w:rsidRPr="009E05B9" w:rsidRDefault="009E05B9" w:rsidP="009E05B9">
      <w:pPr>
        <w:spacing w:line="240" w:lineRule="auto"/>
        <w:rPr>
          <w:rFonts w:eastAsia="Calibri" w:cstheme="minorHAnsi"/>
          <w:sz w:val="20"/>
          <w:szCs w:val="20"/>
          <w:lang w:val="en-GB" w:eastAsia="en-US"/>
        </w:rPr>
      </w:pPr>
      <w:r w:rsidRPr="009E05B9">
        <w:rPr>
          <w:rFonts w:eastAsia="Calibri" w:cstheme="minorHAnsi"/>
          <w:sz w:val="20"/>
          <w:szCs w:val="20"/>
          <w:lang w:val="en-GB" w:eastAsia="en-US"/>
        </w:rPr>
        <w:t xml:space="preserve">PACK EXPO International will take place October 23-26, 2022, at McCormick Place in Chicago, Illinois. </w:t>
      </w:r>
    </w:p>
    <w:p w14:paraId="6CAE2F14" w14:textId="551CBB71" w:rsidR="009E05B9" w:rsidRPr="009E05B9" w:rsidRDefault="009E05B9" w:rsidP="009E05B9">
      <w:pPr>
        <w:spacing w:line="240" w:lineRule="auto"/>
        <w:rPr>
          <w:rFonts w:eastAsia="Calibri" w:cstheme="minorHAnsi"/>
          <w:sz w:val="20"/>
          <w:szCs w:val="20"/>
          <w:lang w:val="en-GB" w:eastAsia="en-US"/>
        </w:rPr>
      </w:pPr>
    </w:p>
    <w:p w14:paraId="4DD9BBCB" w14:textId="711D96E5" w:rsidR="009E05B9" w:rsidRPr="009E05B9" w:rsidRDefault="009E05B9" w:rsidP="009E05B9">
      <w:pPr>
        <w:spacing w:line="240" w:lineRule="auto"/>
        <w:rPr>
          <w:rFonts w:eastAsia="Calibri" w:cstheme="minorHAnsi"/>
          <w:b/>
          <w:bCs/>
          <w:sz w:val="20"/>
          <w:szCs w:val="20"/>
          <w:lang w:val="en-GB" w:eastAsia="en-US"/>
        </w:rPr>
      </w:pPr>
      <w:r w:rsidRPr="009E05B9">
        <w:rPr>
          <w:rFonts w:eastAsia="Calibri" w:cstheme="minorHAnsi"/>
          <w:sz w:val="20"/>
          <w:szCs w:val="20"/>
          <w:lang w:val="en-GB" w:eastAsia="en-US"/>
        </w:rPr>
        <w:t xml:space="preserve">For more information or to arrange a meeting with the BOBST team on stand 25029 please contact </w:t>
      </w:r>
      <w:hyperlink r:id="rId8" w:history="1">
        <w:r w:rsidR="00E341B1" w:rsidRPr="00376921">
          <w:rPr>
            <w:rStyle w:val="Hyperlink"/>
            <w:rFonts w:eastAsia="Calibri" w:cstheme="minorHAnsi"/>
            <w:sz w:val="20"/>
            <w:szCs w:val="20"/>
            <w:lang w:val="en-GB" w:eastAsia="en-US"/>
          </w:rPr>
          <w:t>katie.graham@bobst.co</w:t>
        </w:r>
        <w:r w:rsidR="00E341B1" w:rsidRPr="00376921">
          <w:rPr>
            <w:rStyle w:val="Hyperlink"/>
            <w:rFonts w:eastAsia="Calibri" w:cstheme="minorHAnsi"/>
            <w:sz w:val="20"/>
            <w:szCs w:val="20"/>
            <w:lang w:val="en-GB" w:eastAsia="en-US"/>
          </w:rPr>
          <w:t>m</w:t>
        </w:r>
      </w:hyperlink>
      <w:r w:rsidR="00E341B1">
        <w:rPr>
          <w:rFonts w:eastAsia="Calibri" w:cstheme="minorHAnsi"/>
          <w:sz w:val="20"/>
          <w:szCs w:val="20"/>
          <w:lang w:val="en-GB" w:eastAsia="en-US"/>
        </w:rPr>
        <w:t>.</w:t>
      </w:r>
    </w:p>
    <w:p w14:paraId="2AFEF35E" w14:textId="77777777" w:rsidR="00EB6594" w:rsidRDefault="00EB6594" w:rsidP="006209F8">
      <w:pPr>
        <w:spacing w:line="240" w:lineRule="auto"/>
        <w:rPr>
          <w:rFonts w:eastAsia="Calibri" w:cstheme="minorHAnsi"/>
          <w:b/>
          <w:bCs/>
          <w:sz w:val="20"/>
          <w:szCs w:val="20"/>
          <w:lang w:val="en-GB" w:eastAsia="en-US"/>
        </w:rPr>
      </w:pPr>
    </w:p>
    <w:p w14:paraId="435F7813" w14:textId="161A153C" w:rsidR="000E65F0" w:rsidRPr="00696DA5" w:rsidRDefault="00E341B1" w:rsidP="00D6254D">
      <w:pPr>
        <w:rPr>
          <w:rFonts w:eastAsia="Times New Roman" w:cstheme="minorHAnsi"/>
          <w:sz w:val="20"/>
          <w:szCs w:val="20"/>
          <w:lang w:val="en-GB" w:eastAsia="it-IT"/>
        </w:rPr>
      </w:pPr>
      <w:r w:rsidRPr="00696DA5">
        <w:rPr>
          <w:rFonts w:eastAsia="Times New Roman" w:cstheme="minorHAnsi"/>
          <w:sz w:val="20"/>
          <w:szCs w:val="20"/>
          <w:lang w:val="en-GB" w:eastAsia="it-IT"/>
        </w:rPr>
        <w:t>./.</w:t>
      </w:r>
    </w:p>
    <w:p w14:paraId="2F153E57" w14:textId="28A27F67" w:rsidR="000E65F0" w:rsidRDefault="000E65F0" w:rsidP="00D6254D">
      <w:pPr>
        <w:rPr>
          <w:rFonts w:cstheme="minorHAnsi"/>
          <w:b/>
          <w:bCs/>
          <w:szCs w:val="19"/>
          <w:lang w:val="en-US"/>
        </w:rPr>
      </w:pPr>
    </w:p>
    <w:p w14:paraId="7CFE5CD2" w14:textId="77777777" w:rsidR="00696DA5" w:rsidRPr="00515A2B" w:rsidRDefault="00696DA5"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EC425DE" w:rsidR="00C31EDB" w:rsidRDefault="00C31EDB" w:rsidP="00C31EDB">
      <w:pPr>
        <w:rPr>
          <w:b/>
          <w:szCs w:val="19"/>
          <w:lang w:val="en-US"/>
        </w:rPr>
      </w:pPr>
      <w:r w:rsidRPr="00387B04">
        <w:rPr>
          <w:b/>
          <w:szCs w:val="19"/>
          <w:lang w:val="en-US"/>
        </w:rPr>
        <w:t>Press contact:</w:t>
      </w:r>
    </w:p>
    <w:p w14:paraId="75EDBA91" w14:textId="77777777" w:rsidR="00775BFD" w:rsidRDefault="00775BFD" w:rsidP="00C31EDB">
      <w:pPr>
        <w:rPr>
          <w:b/>
          <w:szCs w:val="19"/>
          <w:lang w:val="en-US"/>
        </w:rPr>
      </w:pPr>
    </w:p>
    <w:p w14:paraId="3F9397F5" w14:textId="77777777" w:rsidR="00775BFD" w:rsidRPr="00C979B9" w:rsidRDefault="00775BFD" w:rsidP="00775BFD">
      <w:pPr>
        <w:spacing w:line="240" w:lineRule="auto"/>
        <w:rPr>
          <w:rFonts w:ascii="Arial" w:eastAsia="Times New Roman" w:hAnsi="Arial" w:cs="Arial"/>
          <w:szCs w:val="19"/>
          <w:lang w:val="en-GB"/>
        </w:rPr>
      </w:pPr>
      <w:r w:rsidRPr="00C979B9">
        <w:rPr>
          <w:rFonts w:ascii="Arial" w:eastAsia="Times New Roman" w:hAnsi="Arial" w:cs="Arial"/>
          <w:szCs w:val="19"/>
          <w:lang w:val="en-GB"/>
        </w:rPr>
        <w:t>Gudrun Alex</w:t>
      </w:r>
      <w:r w:rsidRPr="00C979B9">
        <w:rPr>
          <w:rFonts w:ascii="Arial" w:eastAsia="Times New Roman" w:hAnsi="Arial" w:cs="Arial"/>
          <w:szCs w:val="19"/>
          <w:lang w:val="en-GB"/>
        </w:rPr>
        <w:br/>
        <w:t>BOBST PR Representative</w:t>
      </w:r>
    </w:p>
    <w:p w14:paraId="1C396ED8" w14:textId="77777777" w:rsidR="00775BFD" w:rsidRPr="00387B04" w:rsidRDefault="00775BFD" w:rsidP="00775BFD">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625E09F7" w14:textId="77777777" w:rsidR="00775BFD" w:rsidRPr="00387B04" w:rsidRDefault="00775BFD" w:rsidP="00775BFD">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CB13D18" w14:textId="77777777" w:rsidR="00775BFD" w:rsidRDefault="00775BFD" w:rsidP="00775BFD">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46819EEE" w14:textId="77777777" w:rsidR="00775BFD" w:rsidRDefault="00775BFD" w:rsidP="00775BFD">
      <w:pPr>
        <w:spacing w:line="240" w:lineRule="auto"/>
        <w:rPr>
          <w:rFonts w:asciiTheme="majorHAnsi" w:eastAsia="Microsoft YaHei" w:hAnsiTheme="majorHAnsi" w:cstheme="majorHAnsi"/>
          <w:color w:val="0000FF"/>
          <w:szCs w:val="19"/>
          <w:u w:val="single"/>
          <w:lang w:val="en-GB" w:eastAsia="de-DE"/>
        </w:rPr>
      </w:pPr>
    </w:p>
    <w:p w14:paraId="75BAE8CC" w14:textId="77777777" w:rsidR="00775BFD" w:rsidRPr="00087DFA" w:rsidRDefault="00775BFD" w:rsidP="00775BFD">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1E81E03C" w14:textId="77777777" w:rsidR="00775BFD" w:rsidRPr="00087DFA" w:rsidRDefault="00775BFD" w:rsidP="00775BFD">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778416AA" w14:textId="77777777" w:rsidR="00775BFD" w:rsidRPr="00087DFA" w:rsidRDefault="00775BFD" w:rsidP="00775BFD">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216672CB" w14:textId="77777777" w:rsidR="00775BFD" w:rsidRPr="00087DFA" w:rsidRDefault="00775BFD" w:rsidP="00775BFD">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Tel.: +1 973 226 8000</w:t>
      </w:r>
    </w:p>
    <w:p w14:paraId="724E931C" w14:textId="77777777" w:rsidR="00775BFD" w:rsidRPr="00087DFA" w:rsidRDefault="00775BFD" w:rsidP="00775BFD">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Mobile: +1 404 308 3480</w:t>
      </w:r>
    </w:p>
    <w:p w14:paraId="4B6E904F" w14:textId="77777777" w:rsidR="00775BFD" w:rsidRPr="00087DFA" w:rsidRDefault="00775BFD" w:rsidP="00775BFD">
      <w:pPr>
        <w:spacing w:line="240" w:lineRule="auto"/>
        <w:rPr>
          <w:rFonts w:ascii="Arial" w:eastAsia="Microsoft YaHei" w:hAnsi="Arial" w:cs="Arial"/>
          <w:color w:val="0000FF"/>
          <w:szCs w:val="19"/>
          <w:u w:val="single"/>
          <w:lang w:val="en-GB" w:eastAsia="de-DE"/>
        </w:rPr>
      </w:pPr>
      <w:r w:rsidRPr="00087DFA">
        <w:rPr>
          <w:rFonts w:ascii="Arial" w:eastAsia="Times New Roman" w:hAnsi="Arial" w:cs="Arial"/>
          <w:szCs w:val="19"/>
          <w:lang w:val="en-US" w:eastAsia="de-DE"/>
        </w:rPr>
        <w:t>Email:</w:t>
      </w:r>
      <w:hyperlink r:id="rId10" w:history="1">
        <w:r w:rsidRPr="00087DFA">
          <w:rPr>
            <w:rFonts w:ascii="Arial" w:eastAsia="Microsoft YaHei" w:hAnsi="Arial" w:cs="Arial"/>
            <w:color w:val="265896" w:themeColor="hyperlink"/>
            <w:szCs w:val="19"/>
            <w:u w:val="single"/>
            <w:lang w:val="en-GB" w:eastAsia="de-DE"/>
          </w:rPr>
          <w:t>katie.graham@bobst.com</w:t>
        </w:r>
      </w:hyperlink>
      <w:r w:rsidRPr="00087DFA">
        <w:rPr>
          <w:rFonts w:ascii="Arial" w:eastAsia="Calibri" w:hAnsi="Arial" w:cs="Arial"/>
          <w:color w:val="000000"/>
          <w:szCs w:val="19"/>
          <w:lang w:val="en-US" w:eastAsia="en-GB"/>
        </w:rPr>
        <w:t> </w:t>
      </w:r>
    </w:p>
    <w:p w14:paraId="4605ED94" w14:textId="3C1B55DF" w:rsidR="001C67D0" w:rsidRDefault="001C67D0" w:rsidP="00D6254D">
      <w:pPr>
        <w:rPr>
          <w:rFonts w:asciiTheme="majorHAnsi" w:eastAsia="Microsoft YaHei" w:hAnsiTheme="majorHAnsi" w:cstheme="majorHAnsi"/>
          <w:color w:val="0000FF"/>
          <w:szCs w:val="19"/>
          <w:u w:val="single"/>
          <w:lang w:val="en-GB" w:eastAsia="de-DE"/>
        </w:rPr>
      </w:pPr>
    </w:p>
    <w:p w14:paraId="7FBA15F6" w14:textId="77777777" w:rsidR="00775BFD" w:rsidRDefault="00775BFD"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3"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9144" w14:textId="77777777" w:rsidR="00451714" w:rsidRDefault="00451714" w:rsidP="00BB5BE9">
      <w:pPr>
        <w:spacing w:line="240" w:lineRule="auto"/>
      </w:pPr>
      <w:r>
        <w:separator/>
      </w:r>
    </w:p>
  </w:endnote>
  <w:endnote w:type="continuationSeparator" w:id="0">
    <w:p w14:paraId="3FA37F9E" w14:textId="77777777" w:rsidR="00451714" w:rsidRDefault="00451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F2A" w14:textId="77777777" w:rsidR="00451714" w:rsidRDefault="00451714" w:rsidP="00BB5BE9">
      <w:pPr>
        <w:spacing w:line="240" w:lineRule="auto"/>
      </w:pPr>
      <w:r>
        <w:separator/>
      </w:r>
    </w:p>
  </w:footnote>
  <w:footnote w:type="continuationSeparator" w:id="0">
    <w:p w14:paraId="7EAE0879" w14:textId="77777777" w:rsidR="00451714" w:rsidRDefault="00451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696DA5"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96DA5"/>
    <w:rsid w:val="006A45F6"/>
    <w:rsid w:val="006D35BD"/>
    <w:rsid w:val="00720A43"/>
    <w:rsid w:val="00775BFD"/>
    <w:rsid w:val="00835855"/>
    <w:rsid w:val="00845AE3"/>
    <w:rsid w:val="008677A6"/>
    <w:rsid w:val="00876193"/>
    <w:rsid w:val="008B5EF4"/>
    <w:rsid w:val="008C5DF4"/>
    <w:rsid w:val="008D353F"/>
    <w:rsid w:val="00900CAA"/>
    <w:rsid w:val="0097702D"/>
    <w:rsid w:val="009A0420"/>
    <w:rsid w:val="009A468B"/>
    <w:rsid w:val="009C07C8"/>
    <w:rsid w:val="009E05B9"/>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225E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41B1"/>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E3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graham@bobst.com"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tie.graham@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6</TotalTime>
  <Pages>2</Pages>
  <Words>793</Words>
  <Characters>4525</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2022-06-13T14:25:00Z</dcterms:created>
  <dcterms:modified xsi:type="dcterms:W3CDTF">2022-06-13T14:28:00Z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